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F3FC0" w14:textId="7DEA9E55" w:rsidR="00623790" w:rsidRPr="004B385C" w:rsidRDefault="00042181" w:rsidP="001E4605">
      <w:pPr>
        <w:spacing w:after="0"/>
        <w:jc w:val="center"/>
        <w:rPr>
          <w:b/>
          <w:bCs/>
        </w:rPr>
      </w:pPr>
      <w:r w:rsidRPr="004B385C">
        <w:rPr>
          <w:b/>
          <w:bCs/>
        </w:rPr>
        <w:t xml:space="preserve">Arlington </w:t>
      </w:r>
      <w:r w:rsidR="00EA2990" w:rsidRPr="004B385C">
        <w:rPr>
          <w:b/>
          <w:bCs/>
        </w:rPr>
        <w:t>Senatus</w:t>
      </w:r>
      <w:r w:rsidRPr="004B385C">
        <w:rPr>
          <w:b/>
          <w:bCs/>
        </w:rPr>
        <w:t>, Legion of Mary</w:t>
      </w:r>
    </w:p>
    <w:p w14:paraId="3F5686BD" w14:textId="6C560F78" w:rsidR="00042181" w:rsidRPr="004B385C" w:rsidRDefault="00042181" w:rsidP="001E4605">
      <w:pPr>
        <w:spacing w:after="0"/>
        <w:jc w:val="center"/>
        <w:rPr>
          <w:b/>
          <w:bCs/>
        </w:rPr>
      </w:pPr>
      <w:r w:rsidRPr="004B385C">
        <w:rPr>
          <w:b/>
          <w:bCs/>
        </w:rPr>
        <w:t>202</w:t>
      </w:r>
      <w:r w:rsidR="004B385C">
        <w:rPr>
          <w:b/>
          <w:bCs/>
        </w:rPr>
        <w:t>5</w:t>
      </w:r>
      <w:r w:rsidRPr="004B385C">
        <w:rPr>
          <w:b/>
          <w:bCs/>
        </w:rPr>
        <w:t xml:space="preserve"> Bishop’s Annual Report</w:t>
      </w:r>
    </w:p>
    <w:p w14:paraId="45A119C4" w14:textId="50665DC7" w:rsidR="000B7F17" w:rsidRPr="00653740" w:rsidRDefault="00042181" w:rsidP="000B7F17">
      <w:pPr>
        <w:spacing w:after="0"/>
        <w:jc w:val="center"/>
        <w:rPr>
          <w:b/>
          <w:bCs/>
        </w:rPr>
      </w:pPr>
      <w:r w:rsidRPr="00653740">
        <w:rPr>
          <w:b/>
          <w:bCs/>
        </w:rPr>
        <w:t>P</w:t>
      </w:r>
      <w:r w:rsidR="001E4605" w:rsidRPr="00653740">
        <w:rPr>
          <w:b/>
          <w:bCs/>
        </w:rPr>
        <w:t xml:space="preserve">RAESIDIUM </w:t>
      </w:r>
      <w:r w:rsidRPr="00653740">
        <w:rPr>
          <w:b/>
          <w:bCs/>
        </w:rPr>
        <w:t>Reporting Form</w:t>
      </w:r>
    </w:p>
    <w:p w14:paraId="41499939" w14:textId="3E36FA1F" w:rsidR="00042181" w:rsidRDefault="00042181" w:rsidP="00042181">
      <w:pPr>
        <w:spacing w:after="0" w:line="240" w:lineRule="auto"/>
        <w:jc w:val="both"/>
        <w:rPr>
          <w:b/>
          <w:bCs/>
          <w:u w:val="single"/>
        </w:rPr>
      </w:pPr>
      <w:r w:rsidRPr="00042181">
        <w:rPr>
          <w:b/>
          <w:bCs/>
          <w:u w:val="single"/>
        </w:rPr>
        <w:t>Instructions for Praesidia:</w:t>
      </w:r>
    </w:p>
    <w:p w14:paraId="5E264CC1" w14:textId="0DF30D79" w:rsidR="00042181" w:rsidRDefault="00042181" w:rsidP="00042181">
      <w:pPr>
        <w:spacing w:after="0" w:line="240" w:lineRule="auto"/>
        <w:jc w:val="both"/>
      </w:pPr>
      <w:r w:rsidRPr="00042181">
        <w:rPr>
          <w:b/>
          <w:bCs/>
        </w:rPr>
        <w:tab/>
      </w:r>
      <w:r>
        <w:t xml:space="preserve">*Please complete this report and </w:t>
      </w:r>
      <w:r w:rsidRPr="00C969FA">
        <w:rPr>
          <w:b/>
          <w:bCs/>
        </w:rPr>
        <w:t>submit</w:t>
      </w:r>
      <w:r>
        <w:t xml:space="preserve"> to your </w:t>
      </w:r>
      <w:r w:rsidR="00CC5821">
        <w:t>C</w:t>
      </w:r>
      <w:r>
        <w:t xml:space="preserve">ouncil </w:t>
      </w:r>
      <w:r w:rsidRPr="00C969FA">
        <w:rPr>
          <w:b/>
          <w:bCs/>
        </w:rPr>
        <w:t xml:space="preserve">by </w:t>
      </w:r>
      <w:r w:rsidRPr="003174DF">
        <w:rPr>
          <w:b/>
          <w:bCs/>
        </w:rPr>
        <w:t>February</w:t>
      </w:r>
      <w:r w:rsidR="001E4605" w:rsidRPr="003174DF">
        <w:rPr>
          <w:b/>
          <w:bCs/>
        </w:rPr>
        <w:t xml:space="preserve"> </w:t>
      </w:r>
      <w:r w:rsidR="004D68D3">
        <w:rPr>
          <w:b/>
          <w:bCs/>
        </w:rPr>
        <w:t>2</w:t>
      </w:r>
      <w:r w:rsidRPr="003174DF">
        <w:rPr>
          <w:b/>
          <w:bCs/>
        </w:rPr>
        <w:t>, 202</w:t>
      </w:r>
      <w:r w:rsidR="008C2866">
        <w:rPr>
          <w:b/>
          <w:bCs/>
        </w:rPr>
        <w:t>6</w:t>
      </w:r>
      <w:r>
        <w:t xml:space="preserve">.  </w:t>
      </w:r>
      <w:r w:rsidR="00C969FA">
        <w:t xml:space="preserve">The </w:t>
      </w:r>
      <w:r w:rsidR="00C969FA" w:rsidRPr="00C969FA">
        <w:rPr>
          <w:b/>
          <w:bCs/>
        </w:rPr>
        <w:t>reporting period is January 1, 202</w:t>
      </w:r>
      <w:r w:rsidR="008C2866">
        <w:rPr>
          <w:b/>
          <w:bCs/>
        </w:rPr>
        <w:t>5</w:t>
      </w:r>
      <w:r w:rsidR="00C969FA" w:rsidRPr="00C969FA">
        <w:rPr>
          <w:b/>
          <w:bCs/>
        </w:rPr>
        <w:t xml:space="preserve"> through December 31, 202</w:t>
      </w:r>
      <w:r w:rsidR="008C2866">
        <w:rPr>
          <w:b/>
          <w:bCs/>
        </w:rPr>
        <w:t>5</w:t>
      </w:r>
      <w:r w:rsidR="00C969FA" w:rsidRPr="00C969FA">
        <w:rPr>
          <w:b/>
          <w:bCs/>
        </w:rPr>
        <w:t xml:space="preserve">. </w:t>
      </w:r>
      <w:r w:rsidR="00CC5821">
        <w:t>Your C</w:t>
      </w:r>
      <w:r>
        <w:t>ouncil will aggregate the praesidia</w:t>
      </w:r>
      <w:r w:rsidR="00C969FA">
        <w:t xml:space="preserve"> </w:t>
      </w:r>
      <w:r w:rsidR="00CC5821">
        <w:t>r</w:t>
      </w:r>
      <w:r>
        <w:t xml:space="preserve">eports and </w:t>
      </w:r>
      <w:r w:rsidR="00CC5821">
        <w:t xml:space="preserve">should </w:t>
      </w:r>
      <w:r>
        <w:t xml:space="preserve">submit a consolidated report to the </w:t>
      </w:r>
      <w:r w:rsidR="00EA2990">
        <w:t>Senatus</w:t>
      </w:r>
      <w:r>
        <w:t xml:space="preserve"> by April </w:t>
      </w:r>
      <w:r w:rsidR="008C2866">
        <w:t>5</w:t>
      </w:r>
      <w:r>
        <w:t>, 202</w:t>
      </w:r>
      <w:r w:rsidR="008C2866">
        <w:t>6</w:t>
      </w:r>
      <w:r>
        <w:t>.</w:t>
      </w:r>
    </w:p>
    <w:p w14:paraId="3719302C" w14:textId="77777777" w:rsidR="00042181" w:rsidRDefault="00042181" w:rsidP="00042181">
      <w:pPr>
        <w:spacing w:after="0" w:line="240" w:lineRule="auto"/>
        <w:jc w:val="both"/>
      </w:pPr>
    </w:p>
    <w:p w14:paraId="34C22DC2" w14:textId="263530CA" w:rsidR="00042181" w:rsidRDefault="004D68D3" w:rsidP="00042181">
      <w:pPr>
        <w:spacing w:after="0" w:line="240" w:lineRule="auto"/>
        <w:jc w:val="both"/>
      </w:pPr>
      <w:r>
        <w:t>Name of P</w:t>
      </w:r>
      <w:r w:rsidR="00042181">
        <w:t>raesidium</w:t>
      </w:r>
      <w:r>
        <w:t>: _</w:t>
      </w:r>
      <w:r w:rsidR="00042181">
        <w:t>__________________________________________ Senior (  ) Junior (</w:t>
      </w:r>
      <w:r>
        <w:t xml:space="preserve"> </w:t>
      </w:r>
      <w:r w:rsidR="00042181">
        <w:t xml:space="preserve"> </w:t>
      </w:r>
      <w:r>
        <w:t>) Parish</w:t>
      </w:r>
      <w:proofErr w:type="gramStart"/>
      <w:r w:rsidR="00042181">
        <w:t>:_</w:t>
      </w:r>
      <w:proofErr w:type="gramEnd"/>
      <w:r w:rsidR="00042181">
        <w:t>_____________________</w:t>
      </w:r>
    </w:p>
    <w:p w14:paraId="485C9F83" w14:textId="77777777" w:rsidR="00CC5821" w:rsidRDefault="00CC5821" w:rsidP="00042181">
      <w:pPr>
        <w:spacing w:after="0" w:line="240" w:lineRule="auto"/>
        <w:jc w:val="both"/>
      </w:pPr>
    </w:p>
    <w:p w14:paraId="027BF5DF" w14:textId="192C0230" w:rsidR="00042181" w:rsidRDefault="00042181" w:rsidP="00042181">
      <w:pPr>
        <w:spacing w:after="0" w:line="240" w:lineRule="auto"/>
        <w:jc w:val="both"/>
      </w:pPr>
      <w:r>
        <w:t>Name(s) of Spiritual Director</w:t>
      </w:r>
      <w:r w:rsidR="001E4605">
        <w:t>s*</w:t>
      </w:r>
      <w:r>
        <w:t>:______________________________________________________________________________</w:t>
      </w:r>
    </w:p>
    <w:p w14:paraId="73B4428C" w14:textId="6A037CDF" w:rsidR="00042181" w:rsidRDefault="001E4605" w:rsidP="00042181">
      <w:pPr>
        <w:spacing w:after="0" w:line="240" w:lineRule="auto"/>
        <w:jc w:val="both"/>
      </w:pPr>
      <w:r>
        <w:t xml:space="preserve">             *</w:t>
      </w:r>
      <w:r w:rsidR="00042181">
        <w:t>Include names and titles of the Spiritual Directors who served in 202</w:t>
      </w:r>
      <w:r w:rsidR="004D68D3">
        <w:t>4</w:t>
      </w:r>
      <w:r w:rsidR="00042181">
        <w:t xml:space="preserve">, e.g. Fr., </w:t>
      </w:r>
      <w:proofErr w:type="spellStart"/>
      <w:r w:rsidR="00042181">
        <w:t>Msgr</w:t>
      </w:r>
      <w:proofErr w:type="spellEnd"/>
      <w:r w:rsidR="00042181">
        <w:t>, as well as first and last names.</w:t>
      </w:r>
    </w:p>
    <w:p w14:paraId="1CA963BA" w14:textId="77777777" w:rsidR="00CC5821" w:rsidRDefault="00CC5821" w:rsidP="001E4605">
      <w:pPr>
        <w:spacing w:after="0" w:line="240" w:lineRule="auto"/>
        <w:jc w:val="both"/>
      </w:pPr>
    </w:p>
    <w:p w14:paraId="6772BD6A" w14:textId="5DA75237" w:rsidR="001E4605" w:rsidRDefault="001E4605" w:rsidP="00042181">
      <w:pPr>
        <w:spacing w:after="0" w:line="240" w:lineRule="auto"/>
        <w:jc w:val="both"/>
      </w:pPr>
      <w:r>
        <w:t xml:space="preserve">Membership (As of December 31, </w:t>
      </w:r>
      <w:r w:rsidR="008C2866">
        <w:t>2025</w:t>
      </w:r>
      <w:r w:rsidRPr="00CC5821">
        <w:rPr>
          <w:u w:val="single"/>
        </w:rPr>
        <w:t>including probationers</w:t>
      </w:r>
      <w:r>
        <w:t>):</w:t>
      </w:r>
      <w:r>
        <w:tab/>
        <w:t xml:space="preserve">   # of Active</w:t>
      </w:r>
      <w:r w:rsidR="004D68D3">
        <w:t>: _</w:t>
      </w:r>
      <w:r>
        <w:t>________</w:t>
      </w:r>
      <w:r>
        <w:tab/>
      </w:r>
      <w:r w:rsidR="00D847CF">
        <w:t xml:space="preserve">     </w:t>
      </w:r>
      <w:r>
        <w:t># of Auxiliary</w:t>
      </w:r>
      <w:r w:rsidR="004D68D3">
        <w:t>: _</w:t>
      </w:r>
      <w:r>
        <w:t>_________</w:t>
      </w:r>
    </w:p>
    <w:p w14:paraId="4598EAB4" w14:textId="77777777" w:rsidR="009F7F64" w:rsidRDefault="009F7F64" w:rsidP="009F7F64">
      <w:pPr>
        <w:spacing w:after="0" w:line="276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93"/>
        <w:gridCol w:w="1337"/>
        <w:gridCol w:w="3330"/>
        <w:gridCol w:w="1080"/>
        <w:gridCol w:w="1350"/>
      </w:tblGrid>
      <w:tr w:rsidR="009F7F64" w:rsidRPr="000C5E33" w14:paraId="5E140923" w14:textId="77777777" w:rsidTr="000C5E33">
        <w:tc>
          <w:tcPr>
            <w:tcW w:w="2695" w:type="dxa"/>
          </w:tcPr>
          <w:p w14:paraId="1670D60F" w14:textId="77777777" w:rsidR="009F7F64" w:rsidRPr="000C5E33" w:rsidRDefault="009F7F64" w:rsidP="00DB30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C5E33">
              <w:rPr>
                <w:b/>
                <w:bCs/>
                <w:sz w:val="20"/>
                <w:szCs w:val="20"/>
              </w:rPr>
              <w:t>APOSTOLIC WORK</w:t>
            </w:r>
          </w:p>
        </w:tc>
        <w:tc>
          <w:tcPr>
            <w:tcW w:w="1093" w:type="dxa"/>
          </w:tcPr>
          <w:p w14:paraId="01D0A8B0" w14:textId="77777777" w:rsidR="009F7F64" w:rsidRPr="000C5E33" w:rsidRDefault="009F7F64" w:rsidP="00DB30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C5E33">
              <w:rPr>
                <w:b/>
                <w:bCs/>
                <w:sz w:val="20"/>
                <w:szCs w:val="20"/>
              </w:rPr>
              <w:t># of visits</w:t>
            </w:r>
          </w:p>
        </w:tc>
        <w:tc>
          <w:tcPr>
            <w:tcW w:w="1337" w:type="dxa"/>
          </w:tcPr>
          <w:p w14:paraId="3CE413FF" w14:textId="77777777" w:rsidR="009F7F64" w:rsidRPr="000C5E33" w:rsidRDefault="009F7F64" w:rsidP="00DB30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C5E33">
              <w:rPr>
                <w:b/>
                <w:bCs/>
                <w:sz w:val="20"/>
                <w:szCs w:val="20"/>
              </w:rPr>
              <w:t># of contacts</w:t>
            </w:r>
          </w:p>
        </w:tc>
        <w:tc>
          <w:tcPr>
            <w:tcW w:w="3330" w:type="dxa"/>
          </w:tcPr>
          <w:p w14:paraId="14DFEFFD" w14:textId="77777777" w:rsidR="009F7F64" w:rsidRPr="000C5E33" w:rsidRDefault="009F7F64" w:rsidP="00DB30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C5E33">
              <w:rPr>
                <w:b/>
                <w:bCs/>
                <w:sz w:val="20"/>
                <w:szCs w:val="20"/>
              </w:rPr>
              <w:t>APOSTOLIC WORK</w:t>
            </w:r>
          </w:p>
        </w:tc>
        <w:tc>
          <w:tcPr>
            <w:tcW w:w="1080" w:type="dxa"/>
          </w:tcPr>
          <w:p w14:paraId="6E0678ED" w14:textId="77777777" w:rsidR="009F7F64" w:rsidRPr="000C5E33" w:rsidRDefault="009F7F64" w:rsidP="00DB309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C5E33">
              <w:rPr>
                <w:b/>
                <w:bCs/>
                <w:sz w:val="20"/>
                <w:szCs w:val="20"/>
              </w:rPr>
              <w:t># of visits</w:t>
            </w:r>
          </w:p>
        </w:tc>
        <w:tc>
          <w:tcPr>
            <w:tcW w:w="1350" w:type="dxa"/>
          </w:tcPr>
          <w:p w14:paraId="095A08E6" w14:textId="77777777" w:rsidR="009F7F64" w:rsidRPr="000C5E33" w:rsidRDefault="009F7F64" w:rsidP="00DB30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C5E33">
              <w:rPr>
                <w:b/>
                <w:bCs/>
                <w:sz w:val="20"/>
                <w:szCs w:val="20"/>
              </w:rPr>
              <w:t># of contacts</w:t>
            </w:r>
          </w:p>
        </w:tc>
      </w:tr>
      <w:tr w:rsidR="009F7F64" w:rsidRPr="00C23F17" w14:paraId="5B600B36" w14:textId="77777777" w:rsidTr="000C5E33">
        <w:tc>
          <w:tcPr>
            <w:tcW w:w="2695" w:type="dxa"/>
          </w:tcPr>
          <w:p w14:paraId="41AF7CA6" w14:textId="588BF3D8" w:rsidR="009F7F64" w:rsidRPr="009F7F64" w:rsidRDefault="00C969FA" w:rsidP="00DB309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9F7F64" w:rsidRPr="009F7F64">
              <w:rPr>
                <w:sz w:val="18"/>
                <w:szCs w:val="18"/>
              </w:rPr>
              <w:t>ursing home/hospital or hospice  visitations</w:t>
            </w:r>
            <w:r w:rsidR="004B385C">
              <w:rPr>
                <w:sz w:val="18"/>
                <w:szCs w:val="18"/>
              </w:rPr>
              <w:t xml:space="preserve"> – pl</w:t>
            </w:r>
            <w:r w:rsidR="00B33410">
              <w:rPr>
                <w:sz w:val="18"/>
                <w:szCs w:val="18"/>
              </w:rPr>
              <w:t>s</w:t>
            </w:r>
            <w:r w:rsidR="004B385C">
              <w:rPr>
                <w:sz w:val="18"/>
                <w:szCs w:val="18"/>
              </w:rPr>
              <w:t xml:space="preserve"> </w:t>
            </w:r>
            <w:r w:rsidR="00BA46AC">
              <w:rPr>
                <w:sz w:val="18"/>
                <w:szCs w:val="18"/>
              </w:rPr>
              <w:t>supply name</w:t>
            </w:r>
            <w:r w:rsidR="002E4D15">
              <w:rPr>
                <w:sz w:val="18"/>
                <w:szCs w:val="18"/>
              </w:rPr>
              <w:t>s</w:t>
            </w:r>
            <w:r w:rsidR="00BA46AC">
              <w:rPr>
                <w:sz w:val="18"/>
                <w:szCs w:val="18"/>
              </w:rPr>
              <w:t>/</w:t>
            </w:r>
            <w:r w:rsidR="004B385C">
              <w:rPr>
                <w:sz w:val="18"/>
                <w:szCs w:val="18"/>
              </w:rPr>
              <w:t>addresses</w:t>
            </w:r>
            <w:r w:rsidR="00BA46AC">
              <w:rPr>
                <w:sz w:val="18"/>
                <w:szCs w:val="18"/>
              </w:rPr>
              <w:t xml:space="preserve"> i</w:t>
            </w:r>
            <w:r w:rsidR="00B33410">
              <w:rPr>
                <w:sz w:val="18"/>
                <w:szCs w:val="18"/>
              </w:rPr>
              <w:t xml:space="preserve">n separate </w:t>
            </w:r>
            <w:r w:rsidR="00BA46AC">
              <w:rPr>
                <w:sz w:val="18"/>
                <w:szCs w:val="18"/>
              </w:rPr>
              <w:t>document</w:t>
            </w:r>
          </w:p>
        </w:tc>
        <w:tc>
          <w:tcPr>
            <w:tcW w:w="1093" w:type="dxa"/>
          </w:tcPr>
          <w:p w14:paraId="044DCC97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37AE7FFE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p w14:paraId="3C710386" w14:textId="555D6B06" w:rsidR="009F7F64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 xml:space="preserve">Parishioner </w:t>
            </w:r>
            <w:r w:rsidR="00CA5701">
              <w:rPr>
                <w:sz w:val="18"/>
                <w:szCs w:val="18"/>
              </w:rPr>
              <w:t xml:space="preserve">Visit; </w:t>
            </w:r>
            <w:r w:rsidR="000C5E33">
              <w:rPr>
                <w:sz w:val="18"/>
                <w:szCs w:val="18"/>
              </w:rPr>
              <w:t>outreach as</w:t>
            </w:r>
            <w:r w:rsidRPr="009F7F64">
              <w:rPr>
                <w:sz w:val="18"/>
                <w:szCs w:val="18"/>
              </w:rPr>
              <w:t xml:space="preserve"> assigned by </w:t>
            </w:r>
            <w:r w:rsidR="00CA5701">
              <w:rPr>
                <w:sz w:val="18"/>
                <w:szCs w:val="18"/>
              </w:rPr>
              <w:t>par</w:t>
            </w:r>
            <w:r w:rsidRPr="009F7F64">
              <w:rPr>
                <w:sz w:val="18"/>
                <w:szCs w:val="18"/>
              </w:rPr>
              <w:t>ish</w:t>
            </w:r>
            <w:r w:rsidR="00B072FA">
              <w:rPr>
                <w:sz w:val="18"/>
                <w:szCs w:val="18"/>
              </w:rPr>
              <w:t xml:space="preserve"> (shut-in</w:t>
            </w:r>
            <w:r w:rsidR="00CA5701">
              <w:rPr>
                <w:sz w:val="18"/>
                <w:szCs w:val="18"/>
              </w:rPr>
              <w:t>, elderly; newly baptized</w:t>
            </w:r>
            <w:r w:rsidR="00AE3024">
              <w:rPr>
                <w:sz w:val="18"/>
                <w:szCs w:val="18"/>
              </w:rPr>
              <w:t>, new parishioner</w:t>
            </w:r>
            <w:r w:rsidR="00B072FA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56A0F3C2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7B44FA3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7F64" w:rsidRPr="00C23F17" w14:paraId="644C0225" w14:textId="77777777" w:rsidTr="000C5E33">
        <w:tc>
          <w:tcPr>
            <w:tcW w:w="2695" w:type="dxa"/>
          </w:tcPr>
          <w:p w14:paraId="0E9AFF25" w14:textId="5CE654FF" w:rsidR="009F7F64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Pilgrim Virgin visit</w:t>
            </w:r>
            <w:r w:rsidR="000C5E33">
              <w:rPr>
                <w:sz w:val="18"/>
                <w:szCs w:val="18"/>
              </w:rPr>
              <w:t>ation</w:t>
            </w:r>
            <w:r w:rsidRPr="009F7F64">
              <w:rPr>
                <w:sz w:val="18"/>
                <w:szCs w:val="18"/>
              </w:rPr>
              <w:t>s</w:t>
            </w:r>
          </w:p>
        </w:tc>
        <w:tc>
          <w:tcPr>
            <w:tcW w:w="1093" w:type="dxa"/>
          </w:tcPr>
          <w:p w14:paraId="6B3AF0D3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4F35CC4E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p w14:paraId="5DEBBDB3" w14:textId="77777777" w:rsidR="009F7F64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Parish Evangelization Projects (PEP)</w:t>
            </w:r>
          </w:p>
        </w:tc>
        <w:tc>
          <w:tcPr>
            <w:tcW w:w="1080" w:type="dxa"/>
          </w:tcPr>
          <w:p w14:paraId="37D97569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C7A20E0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7F64" w:rsidRPr="00C23F17" w14:paraId="58472A27" w14:textId="77777777" w:rsidTr="000C5E33">
        <w:tc>
          <w:tcPr>
            <w:tcW w:w="2695" w:type="dxa"/>
          </w:tcPr>
          <w:p w14:paraId="52FB3E4D" w14:textId="56AAA568" w:rsidR="009F7F64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Book barrow</w:t>
            </w:r>
            <w:r w:rsidR="000C5E33">
              <w:rPr>
                <w:sz w:val="18"/>
                <w:szCs w:val="18"/>
              </w:rPr>
              <w:t xml:space="preserve"> </w:t>
            </w:r>
            <w:r w:rsidRPr="000C5E33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093" w:type="dxa"/>
          </w:tcPr>
          <w:p w14:paraId="0B91E94A" w14:textId="38030C08" w:rsidR="009F7F64" w:rsidRPr="00C23F17" w:rsidRDefault="002F0707" w:rsidP="00DB309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if setups:</w:t>
            </w:r>
          </w:p>
        </w:tc>
        <w:tc>
          <w:tcPr>
            <w:tcW w:w="1337" w:type="dxa"/>
          </w:tcPr>
          <w:p w14:paraId="77AF8323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p w14:paraId="2346CBF4" w14:textId="77777777" w:rsidR="009F7F64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9F7F64">
              <w:rPr>
                <w:sz w:val="18"/>
                <w:szCs w:val="18"/>
              </w:rPr>
              <w:t>Exploratio</w:t>
            </w:r>
            <w:proofErr w:type="spellEnd"/>
            <w:r w:rsidRPr="009F7F64">
              <w:rPr>
                <w:sz w:val="18"/>
                <w:szCs w:val="18"/>
              </w:rPr>
              <w:t xml:space="preserve"> </w:t>
            </w:r>
            <w:proofErr w:type="spellStart"/>
            <w:r w:rsidRPr="009F7F64">
              <w:rPr>
                <w:sz w:val="18"/>
                <w:szCs w:val="18"/>
              </w:rPr>
              <w:t>Dominicalis</w:t>
            </w:r>
            <w:proofErr w:type="spellEnd"/>
          </w:p>
        </w:tc>
        <w:tc>
          <w:tcPr>
            <w:tcW w:w="1080" w:type="dxa"/>
          </w:tcPr>
          <w:p w14:paraId="6E0B1B64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B26BDAB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7F64" w:rsidRPr="00C23F17" w14:paraId="1270CE35" w14:textId="77777777" w:rsidTr="000C5E33">
        <w:tc>
          <w:tcPr>
            <w:tcW w:w="2695" w:type="dxa"/>
          </w:tcPr>
          <w:p w14:paraId="3D28FCA0" w14:textId="0A24909C" w:rsidR="009F7F64" w:rsidRPr="009F7F64" w:rsidRDefault="009F7F64" w:rsidP="00B072FA">
            <w:pPr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 xml:space="preserve">Crowd contact </w:t>
            </w:r>
            <w:r w:rsidR="00B072FA">
              <w:rPr>
                <w:sz w:val="18"/>
                <w:szCs w:val="18"/>
              </w:rPr>
              <w:t>or Legion table</w:t>
            </w:r>
            <w:r w:rsidR="002F0707">
              <w:rPr>
                <w:sz w:val="18"/>
                <w:szCs w:val="18"/>
              </w:rPr>
              <w:t xml:space="preserve"> setup</w:t>
            </w:r>
            <w:r w:rsidR="00B072FA">
              <w:rPr>
                <w:sz w:val="18"/>
                <w:szCs w:val="18"/>
              </w:rPr>
              <w:t xml:space="preserve"> </w:t>
            </w:r>
            <w:r w:rsidRPr="002F0707">
              <w:rPr>
                <w:b/>
                <w:bCs/>
                <w:sz w:val="18"/>
                <w:szCs w:val="18"/>
              </w:rPr>
              <w:t xml:space="preserve">on parish </w:t>
            </w:r>
            <w:r w:rsidR="00FF2530">
              <w:rPr>
                <w:b/>
                <w:bCs/>
                <w:sz w:val="18"/>
                <w:szCs w:val="18"/>
              </w:rPr>
              <w:t>/public places**</w:t>
            </w:r>
          </w:p>
        </w:tc>
        <w:tc>
          <w:tcPr>
            <w:tcW w:w="1093" w:type="dxa"/>
          </w:tcPr>
          <w:p w14:paraId="68705386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38412DDF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p w14:paraId="378996F5" w14:textId="77777777" w:rsidR="009F7F64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Prison visitations</w:t>
            </w:r>
          </w:p>
        </w:tc>
        <w:tc>
          <w:tcPr>
            <w:tcW w:w="1080" w:type="dxa"/>
          </w:tcPr>
          <w:p w14:paraId="347111C4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0C36118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7F64" w:rsidRPr="00C23F17" w14:paraId="41334AF7" w14:textId="77777777" w:rsidTr="000C5E33">
        <w:tc>
          <w:tcPr>
            <w:tcW w:w="2695" w:type="dxa"/>
          </w:tcPr>
          <w:p w14:paraId="0CA37DBB" w14:textId="01DA61B5" w:rsidR="009F7F64" w:rsidRPr="009F7F64" w:rsidRDefault="006F6ACB" w:rsidP="00DB309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Coordinate Bible Study</w:t>
            </w:r>
          </w:p>
        </w:tc>
        <w:tc>
          <w:tcPr>
            <w:tcW w:w="1093" w:type="dxa"/>
          </w:tcPr>
          <w:p w14:paraId="771B246E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67518453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p w14:paraId="3D4E4170" w14:textId="77777777" w:rsidR="009F7F64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Sacred Heart enthronements</w:t>
            </w:r>
          </w:p>
        </w:tc>
        <w:tc>
          <w:tcPr>
            <w:tcW w:w="1080" w:type="dxa"/>
          </w:tcPr>
          <w:p w14:paraId="7E3144FE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330C646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7F64" w:rsidRPr="00C23F17" w14:paraId="6BF2E743" w14:textId="77777777" w:rsidTr="000C5E33">
        <w:tc>
          <w:tcPr>
            <w:tcW w:w="2695" w:type="dxa"/>
          </w:tcPr>
          <w:p w14:paraId="4D443A7D" w14:textId="77777777" w:rsidR="009F7F64" w:rsidRDefault="009F7F64" w:rsidP="00DB3092">
            <w:pPr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Catholic formation of CHILDREN</w:t>
            </w:r>
          </w:p>
          <w:p w14:paraId="67CFAFE8" w14:textId="62BC5BED" w:rsidR="00FF2530" w:rsidRPr="009F7F64" w:rsidRDefault="00FF2530" w:rsidP="00DB3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CCD/RCIC</w:t>
            </w:r>
          </w:p>
        </w:tc>
        <w:tc>
          <w:tcPr>
            <w:tcW w:w="1093" w:type="dxa"/>
          </w:tcPr>
          <w:p w14:paraId="259C50BE" w14:textId="5976959C" w:rsidR="009F7F64" w:rsidRPr="00C23F17" w:rsidRDefault="002F0707" w:rsidP="00DB309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of sessions:</w:t>
            </w:r>
          </w:p>
        </w:tc>
        <w:tc>
          <w:tcPr>
            <w:tcW w:w="1337" w:type="dxa"/>
          </w:tcPr>
          <w:p w14:paraId="78D24D5B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p w14:paraId="36EE8F13" w14:textId="77777777" w:rsidR="009F7F64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Patrician meetings</w:t>
            </w:r>
          </w:p>
        </w:tc>
        <w:tc>
          <w:tcPr>
            <w:tcW w:w="1080" w:type="dxa"/>
          </w:tcPr>
          <w:p w14:paraId="78F39ED8" w14:textId="1E6A18DC" w:rsidR="009F7F64" w:rsidRPr="00C23F17" w:rsidRDefault="002F0707" w:rsidP="00DB309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of sessions:</w:t>
            </w:r>
          </w:p>
        </w:tc>
        <w:tc>
          <w:tcPr>
            <w:tcW w:w="1350" w:type="dxa"/>
          </w:tcPr>
          <w:p w14:paraId="3521C798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7F64" w:rsidRPr="00C23F17" w14:paraId="0A24EF42" w14:textId="77777777" w:rsidTr="000C5E33">
        <w:tc>
          <w:tcPr>
            <w:tcW w:w="2695" w:type="dxa"/>
          </w:tcPr>
          <w:p w14:paraId="486D7ECC" w14:textId="5E183E58" w:rsidR="009F7F64" w:rsidRPr="009F7F64" w:rsidRDefault="009F7F64" w:rsidP="00FF2530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Catholic formation of ADULTS</w:t>
            </w:r>
            <w:r w:rsidR="00FF2530">
              <w:rPr>
                <w:sz w:val="18"/>
                <w:szCs w:val="18"/>
              </w:rPr>
              <w:t>; RCIA;</w:t>
            </w:r>
            <w:r w:rsidRPr="009F7F64">
              <w:rPr>
                <w:sz w:val="18"/>
                <w:szCs w:val="18"/>
              </w:rPr>
              <w:t>(</w:t>
            </w:r>
            <w:r w:rsidR="00B072FA">
              <w:rPr>
                <w:sz w:val="18"/>
                <w:szCs w:val="18"/>
              </w:rPr>
              <w:t xml:space="preserve">leading </w:t>
            </w:r>
            <w:r w:rsidRPr="009F7F64">
              <w:rPr>
                <w:sz w:val="18"/>
                <w:szCs w:val="18"/>
              </w:rPr>
              <w:t>spiritual formation retreats or spiritual studies)</w:t>
            </w:r>
          </w:p>
        </w:tc>
        <w:tc>
          <w:tcPr>
            <w:tcW w:w="1093" w:type="dxa"/>
          </w:tcPr>
          <w:p w14:paraId="2BA642A9" w14:textId="41CBE14F" w:rsidR="009F7F64" w:rsidRPr="00C23F17" w:rsidRDefault="002F0707" w:rsidP="00DB309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of sessions:</w:t>
            </w:r>
          </w:p>
        </w:tc>
        <w:tc>
          <w:tcPr>
            <w:tcW w:w="1337" w:type="dxa"/>
          </w:tcPr>
          <w:p w14:paraId="24580C1D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p w14:paraId="60D56948" w14:textId="37D48966" w:rsidR="009F7F64" w:rsidRPr="009F7F64" w:rsidRDefault="000B7F17" w:rsidP="00DB309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Organizing rosaries and other devotions, speaking with people before or after –</w:t>
            </w:r>
            <w:r w:rsidR="002E4D15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(Contacts) </w:t>
            </w:r>
            <w:r w:rsidR="002E4D15">
              <w:rPr>
                <w:sz w:val="18"/>
                <w:szCs w:val="18"/>
              </w:rPr>
              <w:t xml:space="preserve">OR </w:t>
            </w:r>
            <w:r w:rsidR="006F6ACB">
              <w:rPr>
                <w:sz w:val="18"/>
                <w:szCs w:val="18"/>
              </w:rPr>
              <w:t>Leading rosary making for juniors</w:t>
            </w:r>
          </w:p>
        </w:tc>
        <w:tc>
          <w:tcPr>
            <w:tcW w:w="1080" w:type="dxa"/>
          </w:tcPr>
          <w:p w14:paraId="7634EA8F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717765E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7F64" w:rsidRPr="00C23F17" w14:paraId="3D361005" w14:textId="77777777" w:rsidTr="000C5E33">
        <w:tc>
          <w:tcPr>
            <w:tcW w:w="2695" w:type="dxa"/>
          </w:tcPr>
          <w:p w14:paraId="45FB7B29" w14:textId="77777777" w:rsidR="009F7F64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Auxiliary contacts</w:t>
            </w:r>
          </w:p>
        </w:tc>
        <w:tc>
          <w:tcPr>
            <w:tcW w:w="1093" w:type="dxa"/>
          </w:tcPr>
          <w:p w14:paraId="5BB0B8F9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25B50392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p w14:paraId="2C56CD16" w14:textId="77777777" w:rsidR="009F7F64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Legion-assigned recruiting efforts</w:t>
            </w:r>
          </w:p>
        </w:tc>
        <w:tc>
          <w:tcPr>
            <w:tcW w:w="1080" w:type="dxa"/>
          </w:tcPr>
          <w:p w14:paraId="19067EB1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936FA89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7F64" w:rsidRPr="00C23F17" w14:paraId="1D3C929A" w14:textId="77777777" w:rsidTr="000C5E33">
        <w:tc>
          <w:tcPr>
            <w:tcW w:w="2695" w:type="dxa"/>
          </w:tcPr>
          <w:p w14:paraId="5E1156C6" w14:textId="1BD78810" w:rsidR="009F7F64" w:rsidRPr="009F7F64" w:rsidRDefault="00B072FA" w:rsidP="00CA57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Visitation to RCIA graduates</w:t>
            </w:r>
            <w:r w:rsidR="00FF2530">
              <w:rPr>
                <w:sz w:val="18"/>
                <w:szCs w:val="18"/>
              </w:rPr>
              <w:t>; Confirmation students</w:t>
            </w:r>
          </w:p>
        </w:tc>
        <w:tc>
          <w:tcPr>
            <w:tcW w:w="1093" w:type="dxa"/>
          </w:tcPr>
          <w:p w14:paraId="5A3AC44B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1B894D56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p w14:paraId="7D6898C8" w14:textId="3385FFD0" w:rsidR="009F7F64" w:rsidRPr="009F7F64" w:rsidRDefault="009F7F64" w:rsidP="00B072FA">
            <w:pPr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True Devotion to the Nation works (HB, Chap 12 #3)</w:t>
            </w:r>
            <w:r w:rsidR="000C5E33">
              <w:rPr>
                <w:sz w:val="18"/>
                <w:szCs w:val="18"/>
              </w:rPr>
              <w:t xml:space="preserve"> </w:t>
            </w:r>
            <w:r w:rsidR="000C5E33" w:rsidRPr="000C5E33">
              <w:rPr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080" w:type="dxa"/>
          </w:tcPr>
          <w:p w14:paraId="30BA27DE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098492F" w14:textId="77777777" w:rsidR="009F7F64" w:rsidRPr="00C23F17" w:rsidRDefault="009F7F64" w:rsidP="00DB309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F0F99" w:rsidRPr="00C23F17" w14:paraId="7CACF8F6" w14:textId="77777777" w:rsidTr="000C5E33">
        <w:tc>
          <w:tcPr>
            <w:tcW w:w="2695" w:type="dxa"/>
          </w:tcPr>
          <w:p w14:paraId="58559E3C" w14:textId="250DA9EF" w:rsidR="001F0F99" w:rsidRPr="009F7F64" w:rsidRDefault="001F0F99" w:rsidP="00DB309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Running Junior Legion</w:t>
            </w:r>
          </w:p>
        </w:tc>
        <w:tc>
          <w:tcPr>
            <w:tcW w:w="1093" w:type="dxa"/>
          </w:tcPr>
          <w:p w14:paraId="67A43BFC" w14:textId="77777777" w:rsidR="001F0F99" w:rsidRPr="00C23F17" w:rsidRDefault="001F0F99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229E2ABC" w14:textId="77777777" w:rsidR="001F0F99" w:rsidRPr="00C23F17" w:rsidRDefault="001F0F99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p w14:paraId="28DA2F43" w14:textId="40E5CA71" w:rsidR="001F0F99" w:rsidRPr="009F7F64" w:rsidRDefault="000B7F17" w:rsidP="00DB309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Funerals- rosary/Mass or Funeral Home – speaking with people before or after *</w:t>
            </w:r>
          </w:p>
        </w:tc>
        <w:tc>
          <w:tcPr>
            <w:tcW w:w="1080" w:type="dxa"/>
          </w:tcPr>
          <w:p w14:paraId="5553E352" w14:textId="77777777" w:rsidR="001F0F99" w:rsidRPr="00C23F17" w:rsidRDefault="001F0F99" w:rsidP="00DB30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0E44B3A8" w14:textId="77777777" w:rsidR="001F0F99" w:rsidRPr="00C23F17" w:rsidRDefault="001F0F99" w:rsidP="00DB3092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37D0E19B" w14:textId="77777777" w:rsidR="009F7F64" w:rsidRDefault="009F7F64" w:rsidP="009F7F64">
      <w:pPr>
        <w:spacing w:after="0" w:line="276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5"/>
      </w:tblGrid>
      <w:tr w:rsidR="009F7F64" w14:paraId="3A630F0E" w14:textId="77777777" w:rsidTr="00DB3092">
        <w:tc>
          <w:tcPr>
            <w:tcW w:w="10885" w:type="dxa"/>
          </w:tcPr>
          <w:p w14:paraId="636BD1F8" w14:textId="4D295C22" w:rsidR="000C5E33" w:rsidRPr="009F7F64" w:rsidRDefault="009F7F64" w:rsidP="00DB3092">
            <w:pPr>
              <w:spacing w:line="276" w:lineRule="auto"/>
              <w:rPr>
                <w:sz w:val="18"/>
                <w:szCs w:val="18"/>
              </w:rPr>
            </w:pPr>
            <w:r w:rsidRPr="009F7F64">
              <w:rPr>
                <w:sz w:val="18"/>
                <w:szCs w:val="18"/>
              </w:rPr>
              <w:t>Door to door visits: # of Catholics</w:t>
            </w:r>
            <w:r w:rsidR="002E4D15">
              <w:rPr>
                <w:sz w:val="18"/>
                <w:szCs w:val="18"/>
              </w:rPr>
              <w:t xml:space="preserve"> </w:t>
            </w:r>
            <w:r w:rsidRPr="009F7F64">
              <w:rPr>
                <w:sz w:val="18"/>
                <w:szCs w:val="18"/>
              </w:rPr>
              <w:t>:</w:t>
            </w:r>
            <w:r w:rsidR="002E4D15">
              <w:rPr>
                <w:sz w:val="18"/>
                <w:szCs w:val="18"/>
              </w:rPr>
              <w:t>#Total</w:t>
            </w:r>
            <w:r w:rsidRPr="009F7F64">
              <w:rPr>
                <w:sz w:val="18"/>
                <w:szCs w:val="18"/>
              </w:rPr>
              <w:t>______    # Active:______   # Lax:______   # Inactive:______    # Unknown:______   #Total Catholics:_________</w:t>
            </w:r>
          </w:p>
        </w:tc>
      </w:tr>
    </w:tbl>
    <w:p w14:paraId="05455E83" w14:textId="77777777" w:rsidR="009F7F64" w:rsidRPr="00C23F17" w:rsidRDefault="009F7F64" w:rsidP="009F7F64">
      <w:pPr>
        <w:spacing w:after="0" w:line="276" w:lineRule="auto"/>
        <w:rPr>
          <w:sz w:val="16"/>
          <w:szCs w:val="16"/>
        </w:rPr>
      </w:pPr>
    </w:p>
    <w:p w14:paraId="2C254878" w14:textId="7F15564B" w:rsidR="005E16E6" w:rsidRDefault="000459C9" w:rsidP="000459C9">
      <w:pPr>
        <w:spacing w:after="0"/>
        <w:rPr>
          <w:sz w:val="18"/>
          <w:szCs w:val="18"/>
        </w:rPr>
      </w:pPr>
      <w:r w:rsidRPr="00A7067D">
        <w:rPr>
          <w:sz w:val="18"/>
          <w:szCs w:val="18"/>
        </w:rPr>
        <w:t xml:space="preserve">**Note </w:t>
      </w:r>
      <w:r w:rsidR="00CC5821">
        <w:rPr>
          <w:sz w:val="18"/>
          <w:szCs w:val="18"/>
        </w:rPr>
        <w:t xml:space="preserve">below </w:t>
      </w:r>
      <w:r w:rsidR="005E16E6">
        <w:rPr>
          <w:sz w:val="18"/>
          <w:szCs w:val="18"/>
        </w:rPr>
        <w:t xml:space="preserve">the place &amp; city </w:t>
      </w:r>
      <w:r w:rsidRPr="00A7067D">
        <w:rPr>
          <w:sz w:val="18"/>
          <w:szCs w:val="18"/>
        </w:rPr>
        <w:t>WHERE these crowd contacts occurred, e.g. House of Mercy Thrift Shop,</w:t>
      </w:r>
      <w:r w:rsidR="00964E22">
        <w:rPr>
          <w:sz w:val="18"/>
          <w:szCs w:val="18"/>
        </w:rPr>
        <w:t xml:space="preserve"> outside</w:t>
      </w:r>
      <w:r w:rsidRPr="00A7067D">
        <w:rPr>
          <w:sz w:val="18"/>
          <w:szCs w:val="18"/>
        </w:rPr>
        <w:t xml:space="preserve"> railroad</w:t>
      </w:r>
      <w:r w:rsidR="00964E22">
        <w:rPr>
          <w:sz w:val="18"/>
          <w:szCs w:val="18"/>
        </w:rPr>
        <w:t>/Metro</w:t>
      </w:r>
      <w:r w:rsidRPr="00A7067D">
        <w:rPr>
          <w:sz w:val="18"/>
          <w:szCs w:val="18"/>
        </w:rPr>
        <w:t xml:space="preserve"> station</w:t>
      </w:r>
      <w:r w:rsidR="005E16E6">
        <w:rPr>
          <w:sz w:val="18"/>
          <w:szCs w:val="18"/>
        </w:rPr>
        <w:t>, public</w:t>
      </w:r>
      <w:r w:rsidRPr="00A7067D">
        <w:rPr>
          <w:sz w:val="18"/>
          <w:szCs w:val="18"/>
        </w:rPr>
        <w:t xml:space="preserve"> park</w:t>
      </w:r>
      <w:r w:rsidR="00964E22">
        <w:rPr>
          <w:sz w:val="18"/>
          <w:szCs w:val="18"/>
        </w:rPr>
        <w:t>,</w:t>
      </w:r>
    </w:p>
    <w:p w14:paraId="3A7A5B98" w14:textId="669F8CC2" w:rsidR="000459C9" w:rsidRPr="00A7067D" w:rsidRDefault="00964E22" w:rsidP="000459C9">
      <w:pPr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sh</w:t>
      </w:r>
      <w:r w:rsidR="000459C9" w:rsidRPr="00A7067D">
        <w:rPr>
          <w:sz w:val="18"/>
          <w:szCs w:val="18"/>
        </w:rPr>
        <w:t>opping</w:t>
      </w:r>
      <w:proofErr w:type="gramEnd"/>
      <w:r w:rsidR="000459C9" w:rsidRPr="00A7067D">
        <w:rPr>
          <w:sz w:val="18"/>
          <w:szCs w:val="18"/>
        </w:rPr>
        <w:t xml:space="preserve"> center</w:t>
      </w:r>
      <w:r>
        <w:rPr>
          <w:sz w:val="18"/>
          <w:szCs w:val="18"/>
        </w:rPr>
        <w:t>,</w:t>
      </w:r>
      <w:r w:rsidR="000459C9" w:rsidRPr="00A7067D">
        <w:rPr>
          <w:sz w:val="18"/>
          <w:szCs w:val="18"/>
        </w:rPr>
        <w:t xml:space="preserve"> </w:t>
      </w:r>
      <w:r w:rsidR="00973BEB">
        <w:rPr>
          <w:sz w:val="18"/>
          <w:szCs w:val="18"/>
        </w:rPr>
        <w:t xml:space="preserve">Fair </w:t>
      </w:r>
      <w:r w:rsidR="000459C9" w:rsidRPr="00A7067D">
        <w:rPr>
          <w:sz w:val="18"/>
          <w:szCs w:val="18"/>
        </w:rPr>
        <w:t>etc.:</w:t>
      </w:r>
      <w:r w:rsidR="005E16E6">
        <w:rPr>
          <w:sz w:val="18"/>
          <w:szCs w:val="18"/>
        </w:rPr>
        <w:t>_____________________________________</w:t>
      </w:r>
      <w:r>
        <w:rPr>
          <w:sz w:val="18"/>
          <w:szCs w:val="18"/>
        </w:rPr>
        <w:t>__________________________________________________________________</w:t>
      </w:r>
    </w:p>
    <w:p w14:paraId="0318ACD7" w14:textId="37ABB90B" w:rsidR="000459C9" w:rsidRPr="00A7067D" w:rsidRDefault="000459C9" w:rsidP="000459C9">
      <w:pPr>
        <w:spacing w:after="0"/>
        <w:rPr>
          <w:sz w:val="18"/>
          <w:szCs w:val="18"/>
        </w:rPr>
      </w:pPr>
      <w:r w:rsidRPr="00A7067D">
        <w:rPr>
          <w:sz w:val="18"/>
          <w:szCs w:val="18"/>
        </w:rPr>
        <w:t>____________________________________________</w:t>
      </w:r>
      <w:r w:rsidR="005E16E6">
        <w:rPr>
          <w:sz w:val="18"/>
          <w:szCs w:val="18"/>
        </w:rPr>
        <w:t>___________</w:t>
      </w:r>
      <w:r w:rsidRPr="00A7067D">
        <w:rPr>
          <w:sz w:val="18"/>
          <w:szCs w:val="18"/>
        </w:rPr>
        <w:t>_______________________________________________________</w:t>
      </w:r>
      <w:r w:rsidR="000C5E33">
        <w:rPr>
          <w:sz w:val="18"/>
          <w:szCs w:val="18"/>
        </w:rPr>
        <w:t>__________</w:t>
      </w:r>
      <w:r w:rsidRPr="00A7067D">
        <w:rPr>
          <w:sz w:val="18"/>
          <w:szCs w:val="18"/>
        </w:rPr>
        <w:t>_</w:t>
      </w:r>
    </w:p>
    <w:p w14:paraId="1E8F125B" w14:textId="60180702" w:rsidR="000459C9" w:rsidRPr="00A7067D" w:rsidRDefault="000459C9" w:rsidP="000459C9">
      <w:pPr>
        <w:spacing w:after="0"/>
        <w:rPr>
          <w:sz w:val="18"/>
          <w:szCs w:val="18"/>
        </w:rPr>
      </w:pPr>
      <w:r w:rsidRPr="00A7067D">
        <w:rPr>
          <w:sz w:val="18"/>
          <w:szCs w:val="18"/>
        </w:rPr>
        <w:t xml:space="preserve">***Note </w:t>
      </w:r>
      <w:r w:rsidR="00CC5821">
        <w:rPr>
          <w:sz w:val="18"/>
          <w:szCs w:val="18"/>
        </w:rPr>
        <w:t>below</w:t>
      </w:r>
      <w:r w:rsidRPr="00A7067D">
        <w:rPr>
          <w:sz w:val="18"/>
          <w:szCs w:val="18"/>
        </w:rPr>
        <w:t xml:space="preserve"> what types of True Devotion to the Nation works were done, e.g. delivered groceries</w:t>
      </w:r>
      <w:r w:rsidR="00964E22">
        <w:rPr>
          <w:sz w:val="18"/>
          <w:szCs w:val="18"/>
        </w:rPr>
        <w:t xml:space="preserve"> or needed items</w:t>
      </w:r>
      <w:r w:rsidRPr="00A7067D">
        <w:rPr>
          <w:sz w:val="18"/>
          <w:szCs w:val="18"/>
        </w:rPr>
        <w:t>, drove to doctor visits,</w:t>
      </w:r>
      <w:r>
        <w:rPr>
          <w:sz w:val="18"/>
          <w:szCs w:val="18"/>
        </w:rPr>
        <w:t xml:space="preserve"> </w:t>
      </w:r>
      <w:r w:rsidR="00973BEB">
        <w:rPr>
          <w:sz w:val="18"/>
          <w:szCs w:val="18"/>
        </w:rPr>
        <w:t xml:space="preserve">Mass, </w:t>
      </w:r>
      <w:r w:rsidRPr="00A7067D">
        <w:rPr>
          <w:sz w:val="18"/>
          <w:szCs w:val="18"/>
        </w:rPr>
        <w:t>served the pastor in miscellaneous parish works</w:t>
      </w:r>
      <w:r w:rsidR="000B7F17">
        <w:rPr>
          <w:sz w:val="18"/>
          <w:szCs w:val="18"/>
        </w:rPr>
        <w:t xml:space="preserve"> that</w:t>
      </w:r>
      <w:r w:rsidR="00973BEB">
        <w:rPr>
          <w:sz w:val="18"/>
          <w:szCs w:val="18"/>
        </w:rPr>
        <w:t xml:space="preserve"> are Legion work</w:t>
      </w:r>
      <w:r w:rsidR="008B2952">
        <w:rPr>
          <w:sz w:val="18"/>
          <w:szCs w:val="18"/>
        </w:rPr>
        <w:t>:</w:t>
      </w:r>
      <w:r w:rsidR="000B7F17">
        <w:rPr>
          <w:sz w:val="18"/>
          <w:szCs w:val="18"/>
        </w:rPr>
        <w:t xml:space="preserve"> </w:t>
      </w:r>
      <w:r w:rsidRPr="00A7067D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_________________________________</w:t>
      </w:r>
      <w:r w:rsidRPr="00A7067D">
        <w:rPr>
          <w:sz w:val="18"/>
          <w:szCs w:val="18"/>
        </w:rPr>
        <w:t>_______________________________</w:t>
      </w:r>
      <w:r w:rsidR="008C35B4">
        <w:rPr>
          <w:sz w:val="18"/>
          <w:szCs w:val="18"/>
        </w:rPr>
        <w:t>_</w:t>
      </w:r>
      <w:r w:rsidRPr="00A7067D">
        <w:rPr>
          <w:sz w:val="18"/>
          <w:szCs w:val="18"/>
        </w:rPr>
        <w:t>__</w:t>
      </w:r>
      <w:r w:rsidR="000B7F17">
        <w:rPr>
          <w:sz w:val="18"/>
          <w:szCs w:val="18"/>
        </w:rPr>
        <w:t>______________________________</w:t>
      </w:r>
    </w:p>
    <w:p w14:paraId="199FB6A3" w14:textId="4382BBB9" w:rsidR="000459C9" w:rsidRDefault="000459C9" w:rsidP="00CC5821">
      <w:pPr>
        <w:spacing w:after="0"/>
        <w:rPr>
          <w:sz w:val="18"/>
          <w:szCs w:val="18"/>
        </w:rPr>
      </w:pPr>
      <w:r w:rsidRPr="00A7067D">
        <w:rPr>
          <w:sz w:val="18"/>
          <w:szCs w:val="18"/>
        </w:rPr>
        <w:t>_________________________________________________________________</w:t>
      </w:r>
      <w:r>
        <w:rPr>
          <w:sz w:val="18"/>
          <w:szCs w:val="18"/>
        </w:rPr>
        <w:t>________________</w:t>
      </w:r>
      <w:r w:rsidRPr="00A7067D">
        <w:rPr>
          <w:sz w:val="18"/>
          <w:szCs w:val="18"/>
        </w:rPr>
        <w:t>________________________________________</w:t>
      </w:r>
    </w:p>
    <w:p w14:paraId="54ADE814" w14:textId="6313C546" w:rsidR="004D36E8" w:rsidRDefault="003573D3" w:rsidP="00A76361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KNOWN RESULTS</w:t>
      </w:r>
      <w:r w:rsidR="004D36E8" w:rsidRPr="004D36E8">
        <w:rPr>
          <w:b/>
          <w:bCs/>
          <w:sz w:val="20"/>
          <w:szCs w:val="20"/>
          <w:u w:val="single"/>
        </w:rPr>
        <w:t>:</w:t>
      </w:r>
      <w:r w:rsidR="004D36E8" w:rsidRPr="004D36E8">
        <w:rPr>
          <w:sz w:val="20"/>
          <w:szCs w:val="20"/>
        </w:rPr>
        <w:t xml:space="preserve">  </w:t>
      </w:r>
      <w:r w:rsidR="001F0F99">
        <w:rPr>
          <w:sz w:val="20"/>
          <w:szCs w:val="20"/>
        </w:rPr>
        <w:t>Count o</w:t>
      </w:r>
      <w:r w:rsidR="000459C9">
        <w:rPr>
          <w:sz w:val="20"/>
          <w:szCs w:val="20"/>
        </w:rPr>
        <w:t>nly</w:t>
      </w:r>
      <w:r w:rsidR="001F0F99">
        <w:rPr>
          <w:sz w:val="20"/>
          <w:szCs w:val="20"/>
        </w:rPr>
        <w:t xml:space="preserve"> if there was </w:t>
      </w:r>
      <w:r w:rsidR="004D36E8" w:rsidRPr="004D36E8">
        <w:rPr>
          <w:sz w:val="20"/>
          <w:szCs w:val="20"/>
        </w:rPr>
        <w:t xml:space="preserve">substantial involvement as </w:t>
      </w:r>
      <w:r w:rsidR="000459C9">
        <w:rPr>
          <w:sz w:val="20"/>
          <w:szCs w:val="20"/>
        </w:rPr>
        <w:t>a result of</w:t>
      </w:r>
      <w:r w:rsidR="001F0F99">
        <w:rPr>
          <w:sz w:val="20"/>
          <w:szCs w:val="20"/>
        </w:rPr>
        <w:t xml:space="preserve"> an</w:t>
      </w:r>
      <w:r w:rsidR="000459C9">
        <w:rPr>
          <w:sz w:val="20"/>
          <w:szCs w:val="20"/>
        </w:rPr>
        <w:t xml:space="preserve"> </w:t>
      </w:r>
      <w:r w:rsidR="004D36E8" w:rsidRPr="000459C9">
        <w:rPr>
          <w:b/>
          <w:bCs/>
          <w:sz w:val="20"/>
          <w:szCs w:val="20"/>
        </w:rPr>
        <w:t xml:space="preserve">assigned </w:t>
      </w:r>
      <w:r w:rsidR="004D36E8" w:rsidRPr="004D36E8">
        <w:rPr>
          <w:sz w:val="20"/>
          <w:szCs w:val="20"/>
        </w:rPr>
        <w:t xml:space="preserve">Legion work.  </w:t>
      </w:r>
    </w:p>
    <w:p w14:paraId="76797038" w14:textId="43093041" w:rsidR="003573D3" w:rsidRDefault="003573D3" w:rsidP="00A7067D">
      <w:pPr>
        <w:spacing w:after="0"/>
        <w:rPr>
          <w:sz w:val="20"/>
          <w:szCs w:val="20"/>
        </w:rPr>
      </w:pPr>
      <w:r>
        <w:rPr>
          <w:sz w:val="20"/>
          <w:szCs w:val="20"/>
        </w:rPr>
        <w:t># Returns to the Church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 xml:space="preserve">_____     # Conversions:_______  </w:t>
      </w:r>
      <w:r w:rsidR="000459C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# Baptisms:________   </w:t>
      </w:r>
      <w:r w:rsidR="000459C9">
        <w:rPr>
          <w:sz w:val="20"/>
          <w:szCs w:val="20"/>
        </w:rPr>
        <w:t xml:space="preserve">   </w:t>
      </w:r>
      <w:r>
        <w:rPr>
          <w:sz w:val="20"/>
          <w:szCs w:val="20"/>
        </w:rPr>
        <w:t># Marriages validated:_________</w:t>
      </w:r>
    </w:p>
    <w:p w14:paraId="729017E3" w14:textId="77777777" w:rsidR="009F7F64" w:rsidRDefault="009F7F64" w:rsidP="00A7067D">
      <w:pPr>
        <w:spacing w:after="0"/>
        <w:rPr>
          <w:sz w:val="20"/>
          <w:szCs w:val="20"/>
        </w:rPr>
      </w:pPr>
    </w:p>
    <w:p w14:paraId="064A37F3" w14:textId="25FFB2F7" w:rsidR="003573D3" w:rsidRDefault="003573D3" w:rsidP="00A7067D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results (describe):____________________________________________________________________________________________</w:t>
      </w:r>
    </w:p>
    <w:p w14:paraId="7F4953DB" w14:textId="0B8F9EAF" w:rsidR="000459C9" w:rsidRDefault="00F95EDC" w:rsidP="000459C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22F96B2" w14:textId="4B4AA279" w:rsidR="000459C9" w:rsidRPr="00653740" w:rsidRDefault="000459C9" w:rsidP="000459C9">
      <w:pPr>
        <w:spacing w:after="0"/>
      </w:pPr>
      <w:r w:rsidRPr="00653740">
        <w:rPr>
          <w:b/>
          <w:bCs/>
        </w:rPr>
        <w:t>ON TH</w:t>
      </w:r>
      <w:r w:rsidR="008C2866" w:rsidRPr="00653740">
        <w:rPr>
          <w:b/>
          <w:bCs/>
        </w:rPr>
        <w:t>E BOTTOM</w:t>
      </w:r>
      <w:r w:rsidRPr="00653740">
        <w:rPr>
          <w:b/>
          <w:bCs/>
        </w:rPr>
        <w:t xml:space="preserve"> OF THIS FORM</w:t>
      </w:r>
      <w:r w:rsidR="001F0F99" w:rsidRPr="00653740">
        <w:rPr>
          <w:b/>
          <w:bCs/>
        </w:rPr>
        <w:t xml:space="preserve"> or STAPLED TO IT</w:t>
      </w:r>
      <w:r w:rsidRPr="00653740">
        <w:rPr>
          <w:b/>
          <w:bCs/>
        </w:rPr>
        <w:t xml:space="preserve">, NOTE ANY HIGHLIGHTS IN </w:t>
      </w:r>
      <w:r w:rsidR="003573D3" w:rsidRPr="00653740">
        <w:rPr>
          <w:b/>
          <w:bCs/>
        </w:rPr>
        <w:t>202</w:t>
      </w:r>
      <w:r w:rsidR="008C2866" w:rsidRPr="00653740">
        <w:rPr>
          <w:b/>
          <w:bCs/>
        </w:rPr>
        <w:t>5</w:t>
      </w:r>
      <w:r w:rsidR="003573D3" w:rsidRPr="00653740">
        <w:rPr>
          <w:b/>
          <w:bCs/>
        </w:rPr>
        <w:t xml:space="preserve"> </w:t>
      </w:r>
      <w:r w:rsidRPr="00653740">
        <w:rPr>
          <w:b/>
          <w:bCs/>
        </w:rPr>
        <w:t>THAT YOU THINK ARE NOTE</w:t>
      </w:r>
      <w:r w:rsidR="00CC5821" w:rsidRPr="00653740">
        <w:rPr>
          <w:b/>
          <w:bCs/>
        </w:rPr>
        <w:t>-</w:t>
      </w:r>
      <w:r w:rsidRPr="00653740">
        <w:rPr>
          <w:b/>
          <w:bCs/>
        </w:rPr>
        <w:t>WORTHY TO REPORT TO THE BISHOP</w:t>
      </w:r>
      <w:r w:rsidR="006808F5" w:rsidRPr="00653740">
        <w:rPr>
          <w:b/>
          <w:bCs/>
        </w:rPr>
        <w:t xml:space="preserve"> </w:t>
      </w:r>
      <w:r w:rsidR="006808F5" w:rsidRPr="00653740">
        <w:t>(e.g. conversion stories, possible miracles, etc.)</w:t>
      </w:r>
      <w:bookmarkStart w:id="0" w:name="_GoBack"/>
      <w:bookmarkEnd w:id="0"/>
    </w:p>
    <w:p w14:paraId="20B2622C" w14:textId="58CC74A9" w:rsidR="003573D3" w:rsidRPr="00CC5821" w:rsidRDefault="003573D3" w:rsidP="000459C9">
      <w:pPr>
        <w:spacing w:after="0" w:line="360" w:lineRule="auto"/>
        <w:rPr>
          <w:b/>
          <w:bCs/>
          <w:sz w:val="20"/>
          <w:szCs w:val="20"/>
        </w:rPr>
      </w:pPr>
      <w:r w:rsidRPr="00CC5821">
        <w:rPr>
          <w:b/>
          <w:bCs/>
          <w:sz w:val="20"/>
          <w:szCs w:val="20"/>
        </w:rPr>
        <w:t>Contact person</w:t>
      </w:r>
      <w:proofErr w:type="gramStart"/>
      <w:r w:rsidRPr="00CC5821">
        <w:rPr>
          <w:b/>
          <w:bCs/>
          <w:sz w:val="20"/>
          <w:szCs w:val="20"/>
        </w:rPr>
        <w:t>:_</w:t>
      </w:r>
      <w:proofErr w:type="gramEnd"/>
      <w:r w:rsidRPr="00CC5821">
        <w:rPr>
          <w:b/>
          <w:bCs/>
          <w:sz w:val="20"/>
          <w:szCs w:val="20"/>
        </w:rPr>
        <w:t>__________________________</w:t>
      </w:r>
      <w:r w:rsidR="00F95EDC" w:rsidRPr="00CC5821">
        <w:rPr>
          <w:b/>
          <w:bCs/>
          <w:sz w:val="20"/>
          <w:szCs w:val="20"/>
        </w:rPr>
        <w:t>____   Position:_______________________Phone:_</w:t>
      </w:r>
      <w:r w:rsidR="00A7067D" w:rsidRPr="00CC5821">
        <w:rPr>
          <w:b/>
          <w:bCs/>
          <w:sz w:val="20"/>
          <w:szCs w:val="20"/>
        </w:rPr>
        <w:t>_____________</w:t>
      </w:r>
      <w:r w:rsidR="00F95EDC" w:rsidRPr="00CC5821">
        <w:rPr>
          <w:b/>
          <w:bCs/>
          <w:sz w:val="20"/>
          <w:szCs w:val="20"/>
        </w:rPr>
        <w:t>_________________</w:t>
      </w:r>
    </w:p>
    <w:p w14:paraId="6CB5FE0A" w14:textId="1095E41F" w:rsidR="009F7F64" w:rsidRDefault="00F95EDC" w:rsidP="000459C9">
      <w:pPr>
        <w:spacing w:after="0" w:line="360" w:lineRule="auto"/>
        <w:rPr>
          <w:sz w:val="18"/>
          <w:szCs w:val="18"/>
        </w:rPr>
      </w:pPr>
      <w:r w:rsidRPr="00CC5821">
        <w:rPr>
          <w:b/>
          <w:bCs/>
          <w:sz w:val="20"/>
          <w:szCs w:val="20"/>
        </w:rPr>
        <w:tab/>
      </w:r>
      <w:r w:rsidRPr="00CC5821">
        <w:rPr>
          <w:b/>
          <w:bCs/>
          <w:sz w:val="20"/>
          <w:szCs w:val="20"/>
        </w:rPr>
        <w:tab/>
      </w:r>
      <w:r w:rsidRPr="00CC5821">
        <w:rPr>
          <w:b/>
          <w:bCs/>
          <w:sz w:val="20"/>
          <w:szCs w:val="20"/>
        </w:rPr>
        <w:tab/>
      </w:r>
      <w:r w:rsidRPr="00CC5821">
        <w:rPr>
          <w:b/>
          <w:bCs/>
          <w:sz w:val="20"/>
          <w:szCs w:val="20"/>
        </w:rPr>
        <w:tab/>
      </w:r>
      <w:r w:rsidRPr="00CC5821">
        <w:rPr>
          <w:b/>
          <w:bCs/>
          <w:sz w:val="20"/>
          <w:szCs w:val="20"/>
        </w:rPr>
        <w:tab/>
      </w:r>
      <w:r w:rsidR="00A7067D" w:rsidRPr="00CC5821">
        <w:rPr>
          <w:b/>
          <w:bCs/>
          <w:sz w:val="20"/>
          <w:szCs w:val="20"/>
        </w:rPr>
        <w:t xml:space="preserve">           </w:t>
      </w:r>
      <w:r w:rsidR="00CC5821">
        <w:rPr>
          <w:b/>
          <w:bCs/>
          <w:sz w:val="20"/>
          <w:szCs w:val="20"/>
        </w:rPr>
        <w:t xml:space="preserve">          </w:t>
      </w:r>
      <w:r w:rsidRPr="00CC5821">
        <w:rPr>
          <w:b/>
          <w:bCs/>
          <w:sz w:val="20"/>
          <w:szCs w:val="20"/>
        </w:rPr>
        <w:t>Email:</w:t>
      </w:r>
      <w:r w:rsidR="00A7067D" w:rsidRPr="00CC5821">
        <w:rPr>
          <w:b/>
          <w:bCs/>
          <w:sz w:val="20"/>
          <w:szCs w:val="20"/>
        </w:rPr>
        <w:t xml:space="preserve">  </w:t>
      </w:r>
      <w:r w:rsidR="00CC5821">
        <w:rPr>
          <w:b/>
          <w:bCs/>
          <w:sz w:val="20"/>
          <w:szCs w:val="20"/>
        </w:rPr>
        <w:t>_</w:t>
      </w:r>
      <w:r w:rsidRPr="00CC5821">
        <w:rPr>
          <w:b/>
          <w:bCs/>
          <w:sz w:val="20"/>
          <w:szCs w:val="20"/>
        </w:rPr>
        <w:t>____________________________________________________________</w:t>
      </w:r>
    </w:p>
    <w:sectPr w:rsidR="009F7F64" w:rsidSect="0004218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81"/>
    <w:rsid w:val="00042181"/>
    <w:rsid w:val="000459C9"/>
    <w:rsid w:val="000B7F17"/>
    <w:rsid w:val="000C5E33"/>
    <w:rsid w:val="0016230F"/>
    <w:rsid w:val="0016518A"/>
    <w:rsid w:val="001E4605"/>
    <w:rsid w:val="001F0F99"/>
    <w:rsid w:val="002557B7"/>
    <w:rsid w:val="002E4D15"/>
    <w:rsid w:val="002F0707"/>
    <w:rsid w:val="003174DF"/>
    <w:rsid w:val="003573D3"/>
    <w:rsid w:val="003B5A9D"/>
    <w:rsid w:val="004B385C"/>
    <w:rsid w:val="004D36E8"/>
    <w:rsid w:val="004D68D3"/>
    <w:rsid w:val="0054703F"/>
    <w:rsid w:val="005E16E6"/>
    <w:rsid w:val="00623790"/>
    <w:rsid w:val="00653740"/>
    <w:rsid w:val="006808F5"/>
    <w:rsid w:val="006F6ACB"/>
    <w:rsid w:val="00742733"/>
    <w:rsid w:val="008B2952"/>
    <w:rsid w:val="008C2866"/>
    <w:rsid w:val="008C35B4"/>
    <w:rsid w:val="00964E22"/>
    <w:rsid w:val="00973BEB"/>
    <w:rsid w:val="009B5B57"/>
    <w:rsid w:val="009F0F75"/>
    <w:rsid w:val="009F7F64"/>
    <w:rsid w:val="00A7067D"/>
    <w:rsid w:val="00A76361"/>
    <w:rsid w:val="00AE3024"/>
    <w:rsid w:val="00B072FA"/>
    <w:rsid w:val="00B33410"/>
    <w:rsid w:val="00BA46AC"/>
    <w:rsid w:val="00C23F17"/>
    <w:rsid w:val="00C30C6E"/>
    <w:rsid w:val="00C969FA"/>
    <w:rsid w:val="00CA5701"/>
    <w:rsid w:val="00CC5821"/>
    <w:rsid w:val="00CD07CA"/>
    <w:rsid w:val="00D52766"/>
    <w:rsid w:val="00D847CF"/>
    <w:rsid w:val="00D90459"/>
    <w:rsid w:val="00EA2990"/>
    <w:rsid w:val="00F95EDC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CC022"/>
  <w15:chartTrackingRefBased/>
  <w15:docId w15:val="{8E6C77DD-BADA-4476-B5CB-65AF0B20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3353</Characters>
  <Application>Microsoft Office Word</Application>
  <DocSecurity>0</DocSecurity>
  <Lines>124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Woytko</dc:creator>
  <cp:keywords/>
  <dc:description/>
  <cp:lastModifiedBy>Lorie Lengyel</cp:lastModifiedBy>
  <cp:revision>2</cp:revision>
  <cp:lastPrinted>2025-03-02T18:04:00Z</cp:lastPrinted>
  <dcterms:created xsi:type="dcterms:W3CDTF">2025-10-15T15:39:00Z</dcterms:created>
  <dcterms:modified xsi:type="dcterms:W3CDTF">2025-10-15T15:39:00Z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8620d854-6912-48c0-abe9-53c0b4538c10</vt:lpwstr>
  </property>
</Properties>
</file>